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F9" w:rsidRPr="00C156F9" w:rsidRDefault="00C156F9">
      <w:pPr>
        <w:rPr>
          <w:rFonts w:ascii="Times New Roman" w:hAnsi="Times New Roman" w:cs="Times New Roman"/>
        </w:rPr>
      </w:pPr>
    </w:p>
    <w:p w:rsidR="007D343E" w:rsidRDefault="007D343E" w:rsidP="007D343E">
      <w:pPr>
        <w:pStyle w:val="a3"/>
        <w:rPr>
          <w:rFonts w:ascii="Times New Roman" w:hAnsi="Times New Roman" w:cs="Times New Roman"/>
        </w:rPr>
        <w:sectPr w:rsidR="007D3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43E" w:rsidRPr="007D343E" w:rsidRDefault="00C156F9" w:rsidP="007D343E">
      <w:pPr>
        <w:pStyle w:val="a3"/>
        <w:rPr>
          <w:rFonts w:ascii="Times New Roman" w:hAnsi="Times New Roman" w:cs="Times New Roman"/>
        </w:rPr>
      </w:pPr>
      <w:r w:rsidRPr="007D343E">
        <w:rPr>
          <w:rFonts w:ascii="Times New Roman" w:hAnsi="Times New Roman" w:cs="Times New Roman"/>
        </w:rPr>
        <w:lastRenderedPageBreak/>
        <w:t>СОГЛАСОВАНО</w:t>
      </w:r>
    </w:p>
    <w:p w:rsidR="007D343E" w:rsidRPr="007D343E" w:rsidRDefault="00C156F9" w:rsidP="007D343E">
      <w:pPr>
        <w:pStyle w:val="a3"/>
        <w:rPr>
          <w:rFonts w:ascii="Times New Roman" w:hAnsi="Times New Roman" w:cs="Times New Roman"/>
        </w:rPr>
      </w:pPr>
      <w:r w:rsidRPr="007D343E">
        <w:rPr>
          <w:rFonts w:ascii="Times New Roman" w:hAnsi="Times New Roman" w:cs="Times New Roman"/>
        </w:rPr>
        <w:t xml:space="preserve"> Педагогическим советом МКОУ </w:t>
      </w:r>
      <w:proofErr w:type="spellStart"/>
      <w:r w:rsidRPr="007D343E">
        <w:rPr>
          <w:rFonts w:ascii="Times New Roman" w:hAnsi="Times New Roman" w:cs="Times New Roman"/>
        </w:rPr>
        <w:t>Шалкинской</w:t>
      </w:r>
      <w:proofErr w:type="spellEnd"/>
      <w:r w:rsidRPr="007D343E">
        <w:rPr>
          <w:rFonts w:ascii="Times New Roman" w:hAnsi="Times New Roman" w:cs="Times New Roman"/>
        </w:rPr>
        <w:t xml:space="preserve"> СШ</w:t>
      </w:r>
    </w:p>
    <w:p w:rsidR="007D343E" w:rsidRPr="007D343E" w:rsidRDefault="00C156F9" w:rsidP="007D343E">
      <w:pPr>
        <w:pStyle w:val="a3"/>
        <w:rPr>
          <w:rFonts w:ascii="Times New Roman" w:hAnsi="Times New Roman" w:cs="Times New Roman"/>
        </w:rPr>
      </w:pPr>
      <w:r w:rsidRPr="007D343E">
        <w:rPr>
          <w:rFonts w:ascii="Times New Roman" w:hAnsi="Times New Roman" w:cs="Times New Roman"/>
        </w:rPr>
        <w:t xml:space="preserve"> Протокол № ___1____ от «30»__августа_2023 г.</w:t>
      </w:r>
    </w:p>
    <w:p w:rsidR="007D343E" w:rsidRPr="007D343E" w:rsidRDefault="00C156F9" w:rsidP="007D343E">
      <w:pPr>
        <w:pStyle w:val="a3"/>
        <w:rPr>
          <w:rFonts w:ascii="Times New Roman" w:hAnsi="Times New Roman" w:cs="Times New Roman"/>
        </w:rPr>
      </w:pPr>
      <w:r w:rsidRPr="007D343E">
        <w:rPr>
          <w:rFonts w:ascii="Times New Roman" w:hAnsi="Times New Roman" w:cs="Times New Roman"/>
        </w:rPr>
        <w:lastRenderedPageBreak/>
        <w:t xml:space="preserve"> УТВЕРЖДАЮ</w:t>
      </w:r>
    </w:p>
    <w:p w:rsidR="007D343E" w:rsidRPr="007D343E" w:rsidRDefault="00C156F9" w:rsidP="007D343E">
      <w:pPr>
        <w:pStyle w:val="a3"/>
        <w:rPr>
          <w:rFonts w:ascii="Times New Roman" w:hAnsi="Times New Roman" w:cs="Times New Roman"/>
        </w:rPr>
      </w:pPr>
      <w:r w:rsidRPr="007D343E">
        <w:rPr>
          <w:rFonts w:ascii="Times New Roman" w:hAnsi="Times New Roman" w:cs="Times New Roman"/>
        </w:rPr>
        <w:t xml:space="preserve"> Директор МКОУ </w:t>
      </w:r>
      <w:proofErr w:type="spellStart"/>
      <w:r w:rsidRPr="007D343E">
        <w:rPr>
          <w:rFonts w:ascii="Times New Roman" w:hAnsi="Times New Roman" w:cs="Times New Roman"/>
        </w:rPr>
        <w:t>Шалкинской</w:t>
      </w:r>
      <w:proofErr w:type="spellEnd"/>
      <w:r w:rsidRPr="007D343E">
        <w:rPr>
          <w:rFonts w:ascii="Times New Roman" w:hAnsi="Times New Roman" w:cs="Times New Roman"/>
        </w:rPr>
        <w:t xml:space="preserve"> СШ</w:t>
      </w:r>
    </w:p>
    <w:p w:rsidR="007D343E" w:rsidRPr="007D343E" w:rsidRDefault="00C156F9" w:rsidP="007D343E">
      <w:pPr>
        <w:pStyle w:val="a3"/>
        <w:rPr>
          <w:rFonts w:ascii="Times New Roman" w:hAnsi="Times New Roman" w:cs="Times New Roman"/>
        </w:rPr>
      </w:pPr>
      <w:r w:rsidRPr="007D343E">
        <w:rPr>
          <w:rFonts w:ascii="Times New Roman" w:hAnsi="Times New Roman" w:cs="Times New Roman"/>
        </w:rPr>
        <w:t xml:space="preserve"> _____/Родионова Л.И./</w:t>
      </w:r>
    </w:p>
    <w:p w:rsidR="00C156F9" w:rsidRPr="00C156F9" w:rsidRDefault="00C156F9" w:rsidP="007D343E">
      <w:pPr>
        <w:pStyle w:val="a3"/>
        <w:rPr>
          <w:rFonts w:ascii="Times New Roman" w:hAnsi="Times New Roman" w:cs="Times New Roman"/>
        </w:rPr>
      </w:pPr>
      <w:r w:rsidRPr="007D343E">
        <w:rPr>
          <w:rFonts w:ascii="Times New Roman" w:hAnsi="Times New Roman" w:cs="Times New Roman"/>
        </w:rPr>
        <w:t xml:space="preserve"> Приказ № 168/1 от 01.09.2023 </w:t>
      </w:r>
      <w:r>
        <w:t>г</w:t>
      </w:r>
    </w:p>
    <w:p w:rsidR="007D343E" w:rsidRDefault="007D343E" w:rsidP="00C156F9">
      <w:pPr>
        <w:jc w:val="center"/>
        <w:rPr>
          <w:rFonts w:ascii="Times New Roman" w:hAnsi="Times New Roman" w:cs="Times New Roman"/>
        </w:rPr>
        <w:sectPr w:rsidR="007D343E" w:rsidSect="007D34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156F9" w:rsidRPr="00C156F9" w:rsidRDefault="00C156F9" w:rsidP="00C156F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156F9" w:rsidRPr="00C156F9" w:rsidRDefault="00C156F9" w:rsidP="00C156F9">
      <w:pPr>
        <w:jc w:val="center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Положение</w:t>
      </w:r>
    </w:p>
    <w:p w:rsidR="00C156F9" w:rsidRPr="00C156F9" w:rsidRDefault="00C156F9" w:rsidP="00C156F9">
      <w:pPr>
        <w:jc w:val="center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о Центре детских инициатив МКОУ </w:t>
      </w:r>
      <w:proofErr w:type="spellStart"/>
      <w:r>
        <w:rPr>
          <w:rFonts w:ascii="Times New Roman" w:hAnsi="Times New Roman" w:cs="Times New Roman"/>
        </w:rPr>
        <w:t>Шалкинс</w:t>
      </w:r>
      <w:r w:rsidRPr="00C156F9">
        <w:rPr>
          <w:rFonts w:ascii="Times New Roman" w:hAnsi="Times New Roman" w:cs="Times New Roman"/>
        </w:rPr>
        <w:t>кой</w:t>
      </w:r>
      <w:proofErr w:type="spellEnd"/>
      <w:r w:rsidRPr="00C156F9">
        <w:rPr>
          <w:rFonts w:ascii="Times New Roman" w:hAnsi="Times New Roman" w:cs="Times New Roman"/>
        </w:rPr>
        <w:t xml:space="preserve"> СШ</w:t>
      </w:r>
    </w:p>
    <w:p w:rsidR="00C156F9" w:rsidRPr="00C156F9" w:rsidRDefault="00C156F9" w:rsidP="00C156F9">
      <w:pPr>
        <w:jc w:val="center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1.Общие положения</w:t>
      </w:r>
    </w:p>
    <w:p w:rsid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Центр де</w:t>
      </w:r>
      <w:r>
        <w:rPr>
          <w:rFonts w:ascii="Times New Roman" w:hAnsi="Times New Roman" w:cs="Times New Roman"/>
        </w:rPr>
        <w:t xml:space="preserve">тских инициатив МКОУ </w:t>
      </w:r>
      <w:proofErr w:type="spellStart"/>
      <w:r>
        <w:rPr>
          <w:rFonts w:ascii="Times New Roman" w:hAnsi="Times New Roman" w:cs="Times New Roman"/>
        </w:rPr>
        <w:t>Шалкинская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56F9">
        <w:rPr>
          <w:rFonts w:ascii="Times New Roman" w:hAnsi="Times New Roman" w:cs="Times New Roman"/>
        </w:rPr>
        <w:t xml:space="preserve"> СШ (далее – ЦДИ) 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 </w:t>
      </w:r>
    </w:p>
    <w:p w:rsid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Центр строит свою работу на основе принципов самоуправления, добровольности участия в ней, равноправия, законности и гласности. Объединение является некоммерческой организацией. </w:t>
      </w:r>
    </w:p>
    <w:p w:rsidR="00C156F9" w:rsidRDefault="00C156F9" w:rsidP="00C156F9">
      <w:pPr>
        <w:ind w:firstLine="708"/>
        <w:rPr>
          <w:rFonts w:ascii="Times New Roman" w:hAnsi="Times New Roman" w:cs="Times New Roman"/>
        </w:rPr>
      </w:pPr>
      <w:proofErr w:type="gramStart"/>
      <w:r w:rsidRPr="00C156F9">
        <w:rPr>
          <w:rFonts w:ascii="Times New Roman" w:hAnsi="Times New Roman" w:cs="Times New Roman"/>
        </w:rPr>
        <w:t>Объединение, выполняя свои задачи, действует на основе Федерального закона от 12.01.1996 № 7-ФЗ «О некоммерческих организациях», Федерального закона от 19.05.1995 № 82-ФЗ «Об общественных объединениях», Федерального закона от 14.07.2023 № 261-ФЗ «О российском движении детей и молодёжи»,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 № ТС-512/09 «О направлении методических</w:t>
      </w:r>
      <w:proofErr w:type="gramEnd"/>
      <w:r w:rsidRPr="00C156F9">
        <w:rPr>
          <w:rFonts w:ascii="Times New Roman" w:hAnsi="Times New Roman" w:cs="Times New Roman"/>
        </w:rPr>
        <w:t xml:space="preserve"> рекомендаций»),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Объединение осуществляет свою деятельность во взаимодействии с Общероссийским общественно-государственным детско-юношеским движением детей и молодёжи «Движение первых» и другими общественными объединениями, организациями, предприятиями, учреждениями образования, культуры. </w:t>
      </w:r>
    </w:p>
    <w:p w:rsidR="00C156F9" w:rsidRPr="00C156F9" w:rsidRDefault="00C156F9" w:rsidP="00C156F9">
      <w:pPr>
        <w:jc w:val="center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2. Принципы деятельности</w:t>
      </w:r>
    </w:p>
    <w:p w:rsid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Центр детских инициатив строит работу на принципах: 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- сотрудничества и созидания;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выборности всех органов совместного и раздельного самоуправления педагогов, учащихся и родителей;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разделения полномочий органов самоуправления школы и их тесное взаимодействие; 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- выбора содержания, организационной структуры, форм и методов деятельности ученического объединения школы;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широкой гласности и открытости в деятельности объединения; 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- свободы критики и обмена мнениями по любым вопросам школьной жизни, деятельности объединения;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равноправного партнерства между всеми участниками образовательной деятельности. </w:t>
      </w:r>
    </w:p>
    <w:p w:rsidR="00C156F9" w:rsidRPr="00C156F9" w:rsidRDefault="00C156F9" w:rsidP="00C156F9">
      <w:pPr>
        <w:jc w:val="center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3.Цели и задачи</w:t>
      </w:r>
    </w:p>
    <w:p w:rsidR="00C156F9" w:rsidRPr="00C156F9" w:rsidRDefault="00C156F9">
      <w:pPr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lastRenderedPageBreak/>
        <w:t xml:space="preserve"> </w:t>
      </w:r>
      <w:r w:rsidRPr="00C156F9">
        <w:rPr>
          <w:rFonts w:ascii="Times New Roman" w:hAnsi="Times New Roman" w:cs="Times New Roman"/>
        </w:rPr>
        <w:tab/>
      </w:r>
      <w:r w:rsidRPr="00C156F9">
        <w:rPr>
          <w:rFonts w:ascii="Times New Roman" w:hAnsi="Times New Roman" w:cs="Times New Roman"/>
        </w:rPr>
        <w:t xml:space="preserve">Целью ЦДИ является создание условий для вовлечения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обществе: перспективы интересной жизни; возможность удовлетворить свои потребности. </w:t>
      </w:r>
    </w:p>
    <w:p w:rsidR="00C156F9" w:rsidRPr="00C156F9" w:rsidRDefault="00C156F9">
      <w:pPr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Для достижения этих целей ЦДИ решает следующие задачи: 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- создание системы самоуправления как воспитывающей среды школы, обеспечивающей социализацию каждого ребенка; 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- создание атмосферы доверия, взаимопомощи, взаимопонимания;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создание условий для свободного творческого развития личности учащихся;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формирование ценностного отношения к себе, другим, природе, человечеству;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создание условий для социализации личности;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формирование активной жизненной позиции, развитие самостоятельности, инициативы; 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- воспитание личной и гражданской ответственности за умение жить в поликультурной и многонациональной стране.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К основным направлениям деятельности ЦДИ относятся: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социальное взаимодействие,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социальное проектирование,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организаторская деятельность,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игровое взаимодействие, 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- волонтерская деятельность, </w:t>
      </w:r>
    </w:p>
    <w:p w:rsidR="00C156F9" w:rsidRPr="00C156F9" w:rsidRDefault="00C156F9" w:rsidP="00C156F9">
      <w:pPr>
        <w:pStyle w:val="a3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- исследовательская деятельность. </w:t>
      </w:r>
    </w:p>
    <w:p w:rsidR="00C156F9" w:rsidRPr="00C156F9" w:rsidRDefault="00C156F9" w:rsidP="00C156F9">
      <w:pPr>
        <w:jc w:val="center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4. Функционал ЦДИ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Функционал ЦДИ: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- пространство ученического самоуправления;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место сбора команд по направлениям интересов детей;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- место встреч с детскими общественными объединениями (движениями), родительским, педагогическим, профессиональным сообществом для проведения совместных мероприятий, проектной деятельности, игр;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место для проведения мероприятий внеурочной деятельности;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-центральное место детского объединения, штаба воспитательной работы, место встреч, сборов.</w:t>
      </w:r>
    </w:p>
    <w:p w:rsidR="00C156F9" w:rsidRPr="00C156F9" w:rsidRDefault="00C156F9" w:rsidP="00C156F9">
      <w:pPr>
        <w:ind w:firstLine="708"/>
        <w:jc w:val="center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5. Права и обязанности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Для достижения своих целей члены объединения имеют право: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свободно распространять информацию о своей деятельности; - представлять и защищать свои права и интересы;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принимать участие в общих собраниях, избирать и быть избранным в руководящий орган объединения;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- 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lastRenderedPageBreak/>
        <w:t>- право выбора форм, способов и видов деятельности для всех членов Объединения; - 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обращаться за помощью и поддержкой в решении своих проблем в руководящий орган объединения, администрацию школы, педагогам школы.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Члены Объединения обязаны: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- своими делами способствовать повышению авторитета Объединения;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- показывать пример в учебе, труде, беречь школьную собственность, соблюдать учебную и трудовую дисциплину;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быть честным, скромным, чутким и внимательным к людям;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- заботиться об авторитете своего объединения, проявлять инициативу, выполнять поручения.</w:t>
      </w:r>
    </w:p>
    <w:p w:rsidR="00C156F9" w:rsidRPr="00C156F9" w:rsidRDefault="00C156F9" w:rsidP="00C156F9">
      <w:pPr>
        <w:ind w:firstLine="708"/>
        <w:jc w:val="center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6. Структура</w:t>
      </w:r>
    </w:p>
    <w:p w:rsid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Руководителем центра детских инициатив является Советник директора по воспитательной работе и взаимодействию с детскими общественными объединениями. </w:t>
      </w:r>
    </w:p>
    <w:p w:rsid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Заместителем руководителя центра детских инициатив является председатель первичного отделения российского движения детей и молодёжи «Движение Первых». </w:t>
      </w:r>
    </w:p>
    <w:p w:rsid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Совещательным органом центра детских инициатив является Школьное Самоуправление. </w:t>
      </w:r>
    </w:p>
    <w:p w:rsid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К участию в заседании совета центра детских инициатив могут быть привлечены представители ученического сообщества, детско-юношеских объединений, заместитель директора по воспитательной работе.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Заседание Совета центра детских инициатив происходит не реже 1 раза в месяц.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Решения Совета центра детских инициатив принимают большинством голосов от общего числа членов совета.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Направления деятельности: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образование и знания;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- наука и технологии;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- труд, профессия и своё дело;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- культура и искусство;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</w:t>
      </w:r>
      <w:proofErr w:type="spellStart"/>
      <w:r w:rsidRPr="00C156F9">
        <w:rPr>
          <w:rFonts w:ascii="Times New Roman" w:hAnsi="Times New Roman" w:cs="Times New Roman"/>
        </w:rPr>
        <w:t>волонтёрство</w:t>
      </w:r>
      <w:proofErr w:type="spellEnd"/>
      <w:r w:rsidRPr="00C156F9">
        <w:rPr>
          <w:rFonts w:ascii="Times New Roman" w:hAnsi="Times New Roman" w:cs="Times New Roman"/>
        </w:rPr>
        <w:t xml:space="preserve"> и добровольчество;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- патриотизм и историческая память;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- спорт и здоровый образ жизни; 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>- медиа и коммуникация;</w:t>
      </w:r>
    </w:p>
    <w:p w:rsidR="00C156F9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t xml:space="preserve"> - экология и охрана природы; </w:t>
      </w:r>
    </w:p>
    <w:p w:rsidR="006140AB" w:rsidRPr="00C156F9" w:rsidRDefault="00C156F9" w:rsidP="00C156F9">
      <w:pPr>
        <w:ind w:firstLine="708"/>
        <w:rPr>
          <w:rFonts w:ascii="Times New Roman" w:hAnsi="Times New Roman" w:cs="Times New Roman"/>
        </w:rPr>
      </w:pPr>
      <w:r w:rsidRPr="00C156F9">
        <w:rPr>
          <w:rFonts w:ascii="Times New Roman" w:hAnsi="Times New Roman" w:cs="Times New Roman"/>
        </w:rPr>
        <w:lastRenderedPageBreak/>
        <w:t>- туризм и путешествия</w:t>
      </w:r>
    </w:p>
    <w:sectPr w:rsidR="006140AB" w:rsidRPr="00C156F9" w:rsidSect="007D34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FD"/>
    <w:rsid w:val="006140AB"/>
    <w:rsid w:val="007D343E"/>
    <w:rsid w:val="00C156F9"/>
    <w:rsid w:val="00D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2023-12-28T20:50:00Z</dcterms:created>
  <dcterms:modified xsi:type="dcterms:W3CDTF">2023-12-28T21:09:00Z</dcterms:modified>
</cp:coreProperties>
</file>